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9"/>
        <w:gridCol w:w="4671"/>
        <w:gridCol w:w="4674"/>
      </w:tblGrid>
      <w:tr w:rsidR="000A2DEC" w:rsidTr="00E14E3B">
        <w:tc>
          <w:tcPr>
            <w:tcW w:w="4714" w:type="dxa"/>
            <w:shd w:val="clear" w:color="auto" w:fill="DAEEF3" w:themeFill="accent5" w:themeFillTint="33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bookmarkStart w:id="0" w:name="_GoBack" w:colFirst="1" w:colLast="1"/>
            <w:r w:rsidRPr="000A2DEC">
              <w:rPr>
                <w:b/>
                <w:sz w:val="18"/>
                <w:szCs w:val="18"/>
              </w:rPr>
              <w:t>Problemen met uw buren? Buurtbemiddeling!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Burenproblemen kunnen je woonplezier enorm verstoren.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Soms hebben mensen last van de buren, bijvoorbeeld van harde muziek, van blaffende honden of van de rotzooi.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Praat dan eens met elkaar. Als samen praten niet lukt, kunt u buurtbemiddeling bellen.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Wij zijn u graag van dienst. Het doel van buurtbemiddeling is het contact herstellen met uw buren, zodat wonen weer fijn is.</w:t>
            </w:r>
            <w:r w:rsidR="005E15F2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>Goed opgeleide buurtbemiddelaars helpen u en uw buren om samen te praten over oplossingen.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Zo doen we dat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U belt naar buurtbemiddeling om uw overlast te melden.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buurtbemiddelaars maken vervolgens een afspraak om bij u thuis langs te komen.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nemen de tijd om naar uw verhaal te luisteren.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Daarna gaan wij naar uw buren. Wij horen ook graag hun kant van het verhaal.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de buren met u in gesprek willen, dan gaan we een bemiddelingsgesprek  regelen.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Dat gezamenlijke gesprek gebeurt in een buurthuis of op een andere neutrale plaats.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Met onze hulp kunt u samen dingen uitpraten en goede afspraken maken.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De bemiddelaars helpen met dit gesprek. Zij zijn neutraal en onpartijdig en hebben geheimhoudingsplicht.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Een paar weken na het bemiddelingsgesprek bellen we beide buren op om te horen of de gemaakte afspraken goed zijn verlopen.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Als het niet goed is gegaan, dan kijken we wat er nog mogelijk is zodat u beiden fijn kunt wonen.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Buurtbemiddeling is gratis.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Wij zijn bereikbaar via e-mail: </w:t>
            </w:r>
            <w:r w:rsidR="0021474A">
              <w:rPr>
                <w:sz w:val="18"/>
                <w:szCs w:val="18"/>
              </w:rPr>
              <w:t>info@buurtbemiddelinglvc.nl</w:t>
            </w:r>
            <w:r w:rsidRPr="000A2DEC">
              <w:rPr>
                <w:sz w:val="18"/>
                <w:szCs w:val="18"/>
              </w:rPr>
              <w:t xml:space="preserve">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En telefonisch op werkdagen van 09.00 tot 17.00 uur via </w:t>
            </w:r>
            <w:r w:rsidR="0021474A">
              <w:rPr>
                <w:sz w:val="18"/>
                <w:szCs w:val="18"/>
              </w:rPr>
              <w:t>0485-700500</w:t>
            </w:r>
          </w:p>
          <w:p w:rsid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>Voor meer informatie: www.</w:t>
            </w:r>
            <w:r w:rsidR="0021474A">
              <w:rPr>
                <w:sz w:val="18"/>
                <w:szCs w:val="18"/>
              </w:rPr>
              <w:t>buurtbemiddelinglvc.nl</w:t>
            </w:r>
          </w:p>
          <w:p w:rsidR="00E14E3B" w:rsidRDefault="00E14E3B" w:rsidP="00E14E3B">
            <w:pPr>
              <w:rPr>
                <w:sz w:val="18"/>
                <w:szCs w:val="18"/>
              </w:rPr>
            </w:pPr>
          </w:p>
          <w:p w:rsidR="00E14E3B" w:rsidRPr="00E14E3B" w:rsidRDefault="00E14E3B" w:rsidP="00E14E3B">
            <w:pPr>
              <w:tabs>
                <w:tab w:val="left" w:pos="1500"/>
              </w:tabs>
            </w:pPr>
            <w:r>
              <w:tab/>
            </w:r>
          </w:p>
        </w:tc>
        <w:tc>
          <w:tcPr>
            <w:tcW w:w="4715" w:type="dxa"/>
            <w:shd w:val="clear" w:color="auto" w:fill="B6DDE8" w:themeFill="accent5" w:themeFillTint="66"/>
          </w:tcPr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Problems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with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your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? </w:t>
            </w:r>
            <w:proofErr w:type="spellStart"/>
            <w:r w:rsidRPr="000A2DEC">
              <w:rPr>
                <w:b/>
                <w:sz w:val="18"/>
                <w:szCs w:val="18"/>
              </w:rPr>
              <w:t>Neighbourhood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b/>
                <w:sz w:val="18"/>
                <w:szCs w:val="18"/>
              </w:rPr>
              <w:t>mediation</w:t>
            </w:r>
            <w:proofErr w:type="spellEnd"/>
            <w:r w:rsidRPr="000A2DEC">
              <w:rPr>
                <w:b/>
                <w:sz w:val="18"/>
                <w:szCs w:val="18"/>
              </w:rPr>
              <w:t>!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disturb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way of living.</w:t>
            </w:r>
            <w:r w:rsidR="00AE082E">
              <w:rPr>
                <w:sz w:val="18"/>
                <w:szCs w:val="18"/>
              </w:rPr>
              <w:t xml:space="preserve"> </w:t>
            </w:r>
            <w:r w:rsidRPr="000A2DEC">
              <w:rPr>
                <w:sz w:val="18"/>
                <w:szCs w:val="18"/>
              </w:rPr>
              <w:t xml:space="preserve">People </w:t>
            </w:r>
            <w:proofErr w:type="spellStart"/>
            <w:r w:rsidRPr="000A2DEC">
              <w:rPr>
                <w:sz w:val="18"/>
                <w:szCs w:val="18"/>
              </w:rPr>
              <w:t>sometimes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difficulties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example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due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loud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music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barking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dogs</w:t>
            </w:r>
            <w:proofErr w:type="spellEnd"/>
            <w:r w:rsidRPr="000A2DEC">
              <w:rPr>
                <w:sz w:val="18"/>
                <w:szCs w:val="18"/>
              </w:rPr>
              <w:t xml:space="preserve"> or </w:t>
            </w:r>
            <w:proofErr w:type="spellStart"/>
            <w:r w:rsidRPr="000A2DEC">
              <w:rPr>
                <w:sz w:val="18"/>
                <w:szCs w:val="18"/>
              </w:rPr>
              <w:t>littering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  <w:r w:rsidR="00AE082E">
              <w:rPr>
                <w:sz w:val="18"/>
                <w:szCs w:val="18"/>
              </w:rPr>
              <w:t xml:space="preserve">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might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option.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this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doesn’t</w:t>
            </w:r>
            <w:proofErr w:type="spellEnd"/>
            <w:r w:rsidRPr="000A2DEC">
              <w:rPr>
                <w:sz w:val="18"/>
                <w:szCs w:val="18"/>
              </w:rPr>
              <w:t xml:space="preserve"> help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could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solution.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The </w:t>
            </w:r>
            <w:proofErr w:type="spellStart"/>
            <w:r w:rsidRPr="000A2DEC">
              <w:rPr>
                <w:sz w:val="18"/>
                <w:szCs w:val="18"/>
              </w:rPr>
              <w:t>main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purpose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restore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live in harmony </w:t>
            </w:r>
            <w:proofErr w:type="spellStart"/>
            <w:r w:rsidRPr="000A2DEC">
              <w:rPr>
                <w:sz w:val="18"/>
                <w:szCs w:val="18"/>
              </w:rPr>
              <w:t>again</w:t>
            </w:r>
            <w:proofErr w:type="spellEnd"/>
            <w:r w:rsidRPr="000A2DEC">
              <w:rPr>
                <w:sz w:val="18"/>
                <w:szCs w:val="18"/>
              </w:rPr>
              <w:t xml:space="preserve">. As professional mediators we assist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find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solution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.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E14E3B">
            <w:pPr>
              <w:tabs>
                <w:tab w:val="right" w:pos="4449"/>
              </w:tabs>
              <w:rPr>
                <w:b/>
                <w:sz w:val="18"/>
                <w:szCs w:val="18"/>
              </w:rPr>
            </w:pPr>
            <w:proofErr w:type="spellStart"/>
            <w:r w:rsidRPr="000A2DEC">
              <w:rPr>
                <w:b/>
                <w:sz w:val="18"/>
                <w:szCs w:val="18"/>
              </w:rPr>
              <w:t>This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b/>
                <w:sz w:val="18"/>
                <w:szCs w:val="18"/>
              </w:rPr>
              <w:t>how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b/>
                <w:sz w:val="18"/>
                <w:szCs w:val="18"/>
              </w:rPr>
              <w:t>work</w:t>
            </w:r>
            <w:proofErr w:type="spellEnd"/>
            <w:r w:rsidRPr="000A2DEC">
              <w:rPr>
                <w:b/>
                <w:sz w:val="18"/>
                <w:szCs w:val="18"/>
              </w:rPr>
              <w:t xml:space="preserve"> </w:t>
            </w:r>
            <w:r w:rsidR="00E14E3B">
              <w:rPr>
                <w:b/>
                <w:sz w:val="18"/>
                <w:szCs w:val="18"/>
              </w:rPr>
              <w:tab/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experience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call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tell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story.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They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also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visit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hear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their</w:t>
            </w:r>
            <w:proofErr w:type="spellEnd"/>
            <w:r w:rsidRPr="000A2DEC">
              <w:rPr>
                <w:sz w:val="18"/>
                <w:szCs w:val="18"/>
              </w:rPr>
              <w:t xml:space="preserve"> side of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problem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are open </w:t>
            </w:r>
            <w:proofErr w:type="spellStart"/>
            <w:r w:rsidRPr="000A2DEC">
              <w:rPr>
                <w:sz w:val="18"/>
                <w:szCs w:val="18"/>
              </w:rPr>
              <w:t>for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we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appointment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on </w:t>
            </w:r>
            <w:proofErr w:type="spellStart"/>
            <w:r w:rsidRPr="000A2DEC">
              <w:rPr>
                <w:sz w:val="18"/>
                <w:szCs w:val="18"/>
              </w:rPr>
              <w:t>neutral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ground</w:t>
            </w:r>
            <w:proofErr w:type="spellEnd"/>
            <w:r w:rsidRPr="000A2DEC">
              <w:rPr>
                <w:sz w:val="18"/>
                <w:szCs w:val="18"/>
              </w:rPr>
              <w:t xml:space="preserve">.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help of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discuss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issues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make </w:t>
            </w:r>
            <w:proofErr w:type="spellStart"/>
            <w:r w:rsidRPr="000A2DEC">
              <w:rPr>
                <w:sz w:val="18"/>
                <w:szCs w:val="18"/>
              </w:rPr>
              <w:t>good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arrangements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are </w:t>
            </w:r>
            <w:proofErr w:type="spellStart"/>
            <w:r w:rsidRPr="000A2DEC">
              <w:rPr>
                <w:sz w:val="18"/>
                <w:szCs w:val="18"/>
              </w:rPr>
              <w:t>impartial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and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operate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a </w:t>
            </w:r>
            <w:proofErr w:type="spellStart"/>
            <w:r w:rsidRPr="000A2DEC">
              <w:rPr>
                <w:sz w:val="18"/>
                <w:szCs w:val="18"/>
              </w:rPr>
              <w:t>duty</w:t>
            </w:r>
            <w:proofErr w:type="spellEnd"/>
            <w:r w:rsidRPr="000A2DEC">
              <w:rPr>
                <w:sz w:val="18"/>
                <w:szCs w:val="18"/>
              </w:rPr>
              <w:t xml:space="preserve"> of </w:t>
            </w:r>
            <w:proofErr w:type="spellStart"/>
            <w:r w:rsidRPr="000A2DEC">
              <w:rPr>
                <w:sz w:val="18"/>
                <w:szCs w:val="18"/>
              </w:rPr>
              <w:t>secrecy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r w:rsidRPr="000A2DEC">
              <w:rPr>
                <w:sz w:val="18"/>
                <w:szCs w:val="18"/>
              </w:rPr>
              <w:t xml:space="preserve">A few weeks </w:t>
            </w:r>
            <w:proofErr w:type="spellStart"/>
            <w:r w:rsidRPr="000A2DEC">
              <w:rPr>
                <w:sz w:val="18"/>
                <w:szCs w:val="18"/>
              </w:rPr>
              <w:t>after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first </w:t>
            </w:r>
            <w:proofErr w:type="spellStart"/>
            <w:r w:rsidRPr="000A2DEC">
              <w:rPr>
                <w:sz w:val="18"/>
                <w:szCs w:val="18"/>
              </w:rPr>
              <w:t>conversation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both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parties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monitor </w:t>
            </w: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agreements</w:t>
            </w:r>
            <w:proofErr w:type="spellEnd"/>
            <w:r w:rsidRPr="000A2DEC">
              <w:rPr>
                <w:sz w:val="18"/>
                <w:szCs w:val="18"/>
              </w:rPr>
              <w:t xml:space="preserve"> are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in </w:t>
            </w:r>
            <w:proofErr w:type="spellStart"/>
            <w:r w:rsidRPr="000A2DEC">
              <w:rPr>
                <w:sz w:val="18"/>
                <w:szCs w:val="18"/>
              </w:rPr>
              <w:t>place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If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it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turns</w:t>
            </w:r>
            <w:proofErr w:type="spellEnd"/>
            <w:r w:rsidRPr="000A2DEC">
              <w:rPr>
                <w:sz w:val="18"/>
                <w:szCs w:val="18"/>
              </w:rPr>
              <w:t xml:space="preserve"> out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relationship</w:t>
            </w:r>
            <w:proofErr w:type="spellEnd"/>
            <w:r w:rsidRPr="000A2DEC">
              <w:rPr>
                <w:sz w:val="18"/>
                <w:szCs w:val="18"/>
              </w:rPr>
              <w:t xml:space="preserve"> is </w:t>
            </w:r>
            <w:proofErr w:type="spellStart"/>
            <w:r w:rsidRPr="000A2DEC">
              <w:rPr>
                <w:sz w:val="18"/>
                <w:szCs w:val="18"/>
              </w:rPr>
              <w:t>still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troubled</w:t>
            </w:r>
            <w:proofErr w:type="spellEnd"/>
            <w:r w:rsidRPr="000A2DEC">
              <w:rPr>
                <w:sz w:val="18"/>
                <w:szCs w:val="18"/>
              </w:rPr>
              <w:t xml:space="preserve">, </w:t>
            </w:r>
            <w:proofErr w:type="spellStart"/>
            <w:r w:rsidRPr="000A2DEC">
              <w:rPr>
                <w:sz w:val="18"/>
                <w:szCs w:val="18"/>
              </w:rPr>
              <w:t>our</w:t>
            </w:r>
            <w:proofErr w:type="spellEnd"/>
            <w:r w:rsidRPr="000A2DEC">
              <w:rPr>
                <w:sz w:val="18"/>
                <w:szCs w:val="18"/>
              </w:rPr>
              <w:t xml:space="preserve"> mediators </w:t>
            </w:r>
            <w:proofErr w:type="spellStart"/>
            <w:r w:rsidRPr="000A2DEC">
              <w:rPr>
                <w:sz w:val="18"/>
                <w:szCs w:val="18"/>
              </w:rPr>
              <w:t>will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consider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other</w:t>
            </w:r>
            <w:proofErr w:type="spellEnd"/>
            <w:r w:rsidRPr="000A2DEC">
              <w:rPr>
                <w:sz w:val="18"/>
                <w:szCs w:val="18"/>
              </w:rPr>
              <w:t xml:space="preserve"> options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try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to</w:t>
            </w:r>
            <w:proofErr w:type="spellEnd"/>
            <w:r w:rsidRPr="000A2DEC">
              <w:rPr>
                <w:sz w:val="18"/>
                <w:szCs w:val="18"/>
              </w:rPr>
              <w:t xml:space="preserve"> fix </w:t>
            </w:r>
            <w:proofErr w:type="spellStart"/>
            <w:r w:rsidRPr="000A2DEC">
              <w:rPr>
                <w:sz w:val="18"/>
                <w:szCs w:val="18"/>
              </w:rPr>
              <w:t>your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with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the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neighbours</w:t>
            </w:r>
            <w:proofErr w:type="spellEnd"/>
            <w:r w:rsidRPr="000A2DEC">
              <w:rPr>
                <w:sz w:val="18"/>
                <w:szCs w:val="18"/>
              </w:rPr>
              <w:t>.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Neighbourhood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mediation</w:t>
            </w:r>
            <w:proofErr w:type="spellEnd"/>
            <w:r w:rsidRPr="000A2DEC">
              <w:rPr>
                <w:sz w:val="18"/>
                <w:szCs w:val="18"/>
              </w:rPr>
              <w:t xml:space="preserve"> is free of </w:t>
            </w:r>
            <w:proofErr w:type="spellStart"/>
            <w:r w:rsidRPr="000A2DEC">
              <w:rPr>
                <w:sz w:val="18"/>
                <w:szCs w:val="18"/>
              </w:rPr>
              <w:t>cost</w:t>
            </w:r>
            <w:proofErr w:type="spellEnd"/>
            <w:r w:rsidRPr="000A2DEC">
              <w:rPr>
                <w:sz w:val="18"/>
                <w:szCs w:val="18"/>
              </w:rPr>
              <w:t xml:space="preserve">.     </w:t>
            </w:r>
          </w:p>
          <w:p w:rsidR="000A2DEC" w:rsidRPr="000A2DEC" w:rsidRDefault="000A2DEC" w:rsidP="000A2DEC">
            <w:pPr>
              <w:rPr>
                <w:sz w:val="18"/>
                <w:szCs w:val="18"/>
              </w:rPr>
            </w:pPr>
          </w:p>
          <w:p w:rsidR="000A2DEC" w:rsidRPr="000A2DEC" w:rsidRDefault="000A2DEC" w:rsidP="000A2DEC">
            <w:pPr>
              <w:rPr>
                <w:b/>
                <w:sz w:val="18"/>
                <w:szCs w:val="18"/>
              </w:rPr>
            </w:pPr>
            <w:r w:rsidRPr="000A2DEC">
              <w:rPr>
                <w:b/>
                <w:sz w:val="18"/>
                <w:szCs w:val="18"/>
              </w:rPr>
              <w:t>Contact</w:t>
            </w:r>
          </w:p>
          <w:p w:rsidR="00AE082E" w:rsidRDefault="000A2DEC" w:rsidP="000A2DEC">
            <w:pPr>
              <w:rPr>
                <w:sz w:val="18"/>
                <w:szCs w:val="18"/>
              </w:rPr>
            </w:pPr>
            <w:proofErr w:type="spellStart"/>
            <w:r w:rsidRPr="000A2DEC">
              <w:rPr>
                <w:sz w:val="18"/>
                <w:szCs w:val="18"/>
              </w:rPr>
              <w:t>You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Pr="000A2DEC">
              <w:rPr>
                <w:sz w:val="18"/>
                <w:szCs w:val="18"/>
              </w:rPr>
              <w:t>can</w:t>
            </w:r>
            <w:proofErr w:type="spellEnd"/>
            <w:r w:rsidRPr="000A2DEC">
              <w:rPr>
                <w:sz w:val="18"/>
                <w:szCs w:val="18"/>
              </w:rPr>
              <w:t xml:space="preserve"> contact </w:t>
            </w:r>
            <w:proofErr w:type="spellStart"/>
            <w:r w:rsidRPr="000A2DEC">
              <w:rPr>
                <w:sz w:val="18"/>
                <w:szCs w:val="18"/>
              </w:rPr>
              <w:t>us</w:t>
            </w:r>
            <w:proofErr w:type="spellEnd"/>
            <w:r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AE082E" w:rsidRPr="000A2DEC">
              <w:rPr>
                <w:sz w:val="18"/>
                <w:szCs w:val="18"/>
              </w:rPr>
              <w:t>by</w:t>
            </w:r>
            <w:proofErr w:type="spellEnd"/>
            <w:r w:rsidR="00AE082E" w:rsidRPr="000A2DEC">
              <w:rPr>
                <w:sz w:val="18"/>
                <w:szCs w:val="18"/>
              </w:rPr>
              <w:t xml:space="preserve"> email</w:t>
            </w:r>
            <w:r w:rsidR="00AE082E">
              <w:rPr>
                <w:sz w:val="18"/>
                <w:szCs w:val="18"/>
              </w:rPr>
              <w:t xml:space="preserve">: </w:t>
            </w:r>
            <w:r w:rsidR="0021474A" w:rsidRPr="0021474A">
              <w:rPr>
                <w:sz w:val="18"/>
                <w:szCs w:val="18"/>
              </w:rPr>
              <w:t xml:space="preserve">info@buurtbemiddelinglvc.nl  </w:t>
            </w:r>
            <w:r w:rsidR="00AE082E" w:rsidRPr="000A2DEC">
              <w:rPr>
                <w:sz w:val="18"/>
                <w:szCs w:val="18"/>
              </w:rPr>
              <w:t xml:space="preserve">  </w:t>
            </w:r>
          </w:p>
          <w:p w:rsidR="000A2DEC" w:rsidRPr="000A2DEC" w:rsidRDefault="00AE082E" w:rsidP="000A2D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phone</w:t>
            </w:r>
            <w:proofErr w:type="spellEnd"/>
            <w:r>
              <w:rPr>
                <w:sz w:val="18"/>
                <w:szCs w:val="18"/>
              </w:rPr>
              <w:t xml:space="preserve"> o</w:t>
            </w:r>
            <w:r w:rsidR="000A2DEC" w:rsidRPr="000A2DEC">
              <w:rPr>
                <w:sz w:val="18"/>
                <w:szCs w:val="18"/>
              </w:rPr>
              <w:t xml:space="preserve">n </w:t>
            </w:r>
            <w:proofErr w:type="spellStart"/>
            <w:r w:rsidR="000A2DEC" w:rsidRPr="000A2DEC">
              <w:rPr>
                <w:sz w:val="18"/>
                <w:szCs w:val="18"/>
              </w:rPr>
              <w:t>working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days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</w:t>
            </w:r>
            <w:proofErr w:type="spellStart"/>
            <w:r w:rsidR="000A2DEC" w:rsidRPr="000A2DEC">
              <w:rPr>
                <w:sz w:val="18"/>
                <w:szCs w:val="18"/>
              </w:rPr>
              <w:t>from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9am </w:t>
            </w:r>
            <w:proofErr w:type="spellStart"/>
            <w:r w:rsidR="000A2DEC" w:rsidRPr="000A2DEC">
              <w:rPr>
                <w:sz w:val="18"/>
                <w:szCs w:val="18"/>
              </w:rPr>
              <w:t>to</w:t>
            </w:r>
            <w:proofErr w:type="spellEnd"/>
            <w:r w:rsidR="000A2DEC" w:rsidRPr="000A2DEC">
              <w:rPr>
                <w:sz w:val="18"/>
                <w:szCs w:val="18"/>
              </w:rPr>
              <w:t xml:space="preserve"> 5pm on </w:t>
            </w:r>
            <w:r w:rsidR="0021474A">
              <w:rPr>
                <w:sz w:val="18"/>
                <w:szCs w:val="18"/>
              </w:rPr>
              <w:t>0485-700500</w:t>
            </w:r>
            <w:r w:rsidR="000A2DEC" w:rsidRPr="000A2DEC">
              <w:rPr>
                <w:sz w:val="18"/>
                <w:szCs w:val="18"/>
              </w:rPr>
              <w:t xml:space="preserve">  </w:t>
            </w:r>
          </w:p>
          <w:p w:rsidR="000A2DEC" w:rsidRDefault="000A2DEC" w:rsidP="000A2DEC">
            <w:r w:rsidRPr="000A2DEC">
              <w:rPr>
                <w:sz w:val="18"/>
                <w:szCs w:val="18"/>
              </w:rPr>
              <w:t xml:space="preserve">More information: </w:t>
            </w:r>
            <w:r w:rsidR="0021474A" w:rsidRPr="0021474A">
              <w:rPr>
                <w:sz w:val="18"/>
                <w:szCs w:val="18"/>
              </w:rPr>
              <w:t>www.buurtbemiddelinglvc.nl</w:t>
            </w:r>
          </w:p>
        </w:tc>
        <w:tc>
          <w:tcPr>
            <w:tcW w:w="4715" w:type="dxa"/>
            <w:shd w:val="clear" w:color="auto" w:fill="92CDDC" w:themeFill="accent5" w:themeFillTint="99"/>
          </w:tcPr>
          <w:p w:rsidR="00E14E3B" w:rsidRPr="005C1349" w:rsidRDefault="00E14E3B" w:rsidP="00E14E3B">
            <w:pPr>
              <w:pStyle w:val="Geenafstand"/>
              <w:rPr>
                <w:rFonts w:cstheme="minorHAnsi"/>
                <w:b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b/>
                <w:sz w:val="18"/>
                <w:szCs w:val="18"/>
                <w:lang w:val="pl-PL"/>
              </w:rPr>
              <w:t>Masz kłopoty z sąsiadami? Mediacja!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sz w:val="18"/>
                <w:szCs w:val="18"/>
                <w:lang w:val="pl-PL"/>
              </w:rPr>
              <w:t>Problemy z sąsiadami mogą uniemożliwić Ci spokojne życie.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sz w:val="18"/>
                <w:szCs w:val="18"/>
                <w:lang w:val="pl-PL"/>
              </w:rPr>
              <w:t>Ludzie czasem doświadczają trudności w relacjach z sąsiadami, np. z powodu puszczania głośnej muzyki, szczekania psów lub śmiecenia.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sz w:val="18"/>
                <w:szCs w:val="18"/>
                <w:lang w:val="pl-PL"/>
              </w:rPr>
              <w:t>Otwarta rozmowa z Twoim sąsiadem może być szansą by temu zaradzić. Jeśli jednak nie przyniesie ona rezultatu, pomocne mogą okazać się mediacje.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sz w:val="18"/>
                <w:szCs w:val="18"/>
                <w:lang w:val="pl-PL"/>
              </w:rPr>
              <w:t>Głównym celem mediacji jest przywrócenie dobrych relacji z sąsiadami, co pomoże Wam żyć w harmonii.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  <w:lang w:val="pl-PL"/>
              </w:rPr>
            </w:pPr>
            <w:r w:rsidRPr="005C1349">
              <w:rPr>
                <w:rFonts w:cstheme="minorHAnsi"/>
                <w:sz w:val="18"/>
                <w:szCs w:val="18"/>
                <w:lang w:val="pl-PL"/>
              </w:rPr>
              <w:t>Jako profesjonalni mediatorzy pomożemy Tobie i Twoim sąsiadom znaleźć rozwiązanie satysfakcjonujące obydwie strony.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:rsidR="00E14E3B" w:rsidRPr="005C1349" w:rsidRDefault="00E14E3B" w:rsidP="00E14E3B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C1349">
              <w:rPr>
                <w:rFonts w:cstheme="minorHAnsi"/>
                <w:b/>
                <w:sz w:val="18"/>
                <w:szCs w:val="18"/>
              </w:rPr>
              <w:t xml:space="preserve">Jak </w:t>
            </w:r>
            <w:proofErr w:type="spellStart"/>
            <w:r w:rsidRPr="005C1349">
              <w:rPr>
                <w:rFonts w:cstheme="minorHAnsi"/>
                <w:b/>
                <w:sz w:val="18"/>
                <w:szCs w:val="18"/>
              </w:rPr>
              <w:t>pracujemy</w:t>
            </w:r>
            <w:proofErr w:type="spellEnd"/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Jeśli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doświadczasz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problemów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relacji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Twoim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sąsiadami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możesz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zadzwonić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...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C1349">
              <w:rPr>
                <w:rFonts w:cstheme="minorHAnsi"/>
                <w:sz w:val="18"/>
                <w:szCs w:val="18"/>
              </w:rPr>
              <w:t xml:space="preserve">Nasi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mediatorzy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skontaktują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Tobą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umówicie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wizytę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w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trakcie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której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będziesz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mógł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mogła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podzielić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swoją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historią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Mediatorzy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odwiedzą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również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Twoich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sąsiadów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żeby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wysłuchać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relacji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drugiej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strony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Jeśli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Twoi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sąsiedzi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zgodzą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mediację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zorganizujemy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spotkanie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obu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stron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na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neutralnym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gruncie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C1349">
              <w:rPr>
                <w:rFonts w:cstheme="minorHAnsi"/>
                <w:sz w:val="18"/>
                <w:szCs w:val="18"/>
              </w:rPr>
              <w:t xml:space="preserve">Z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pomocą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naszych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mediatorów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Twoi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sąsiedzi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przedyskutujecie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sporne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kwestie 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spróbujecie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znaleźć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rozwiązanie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satysfakcjonujące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obydwie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strony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C1349">
              <w:rPr>
                <w:rFonts w:cstheme="minorHAnsi"/>
                <w:sz w:val="18"/>
                <w:szCs w:val="18"/>
              </w:rPr>
              <w:t xml:space="preserve">Nasi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mediatorzy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bezstronni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mają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obowiązek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dochowania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tajemnicy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5C1349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przeciągu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kilku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kolejnych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tygodni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nasi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mediatorzy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ponownie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skontaktują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ze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stronami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żeby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upewnić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że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osiągnięte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porozumienie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wciąż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jest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mocy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Jeśli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wtedy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okaże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że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relacja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sąsiedzka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wciąż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jest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kłopotlia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nasi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mediatorzy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postarają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znaleźć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inne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rozwiązanie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które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wesprze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ponowne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nawiązanie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dobrej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relacji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Skorzystanie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usług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mediacji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jest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bezpłatne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.</w:t>
            </w: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:rsidR="00E14E3B" w:rsidRPr="005C1349" w:rsidRDefault="00E14E3B" w:rsidP="00E14E3B">
            <w:pPr>
              <w:pStyle w:val="Geenafstand"/>
              <w:rPr>
                <w:rFonts w:cstheme="minorHAnsi"/>
                <w:sz w:val="18"/>
                <w:szCs w:val="18"/>
              </w:rPr>
            </w:pPr>
            <w:proofErr w:type="spellStart"/>
            <w:r w:rsidRPr="005C1349">
              <w:rPr>
                <w:rFonts w:cstheme="minorHAnsi"/>
                <w:b/>
                <w:sz w:val="18"/>
                <w:szCs w:val="18"/>
              </w:rPr>
              <w:t>Kontakt</w:t>
            </w:r>
            <w:proofErr w:type="spellEnd"/>
          </w:p>
          <w:p w:rsidR="00E14E3B" w:rsidRPr="005C1349" w:rsidRDefault="00E14E3B" w:rsidP="00E14E3B">
            <w:pPr>
              <w:rPr>
                <w:rFonts w:cstheme="minorHAnsi"/>
                <w:sz w:val="18"/>
                <w:szCs w:val="18"/>
                <w:lang w:val="pl-PL"/>
              </w:rPr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Możesz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się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z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nami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skontaktować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dni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robocze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od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9:00 do 17:00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pod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numerem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telefonu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r w:rsidR="0021474A">
              <w:rPr>
                <w:rFonts w:cstheme="minorHAnsi"/>
                <w:color w:val="FF0000"/>
                <w:sz w:val="18"/>
                <w:szCs w:val="18"/>
                <w:lang w:val="pl-PL"/>
              </w:rPr>
              <w:t>0485-700500</w:t>
            </w:r>
            <w:r w:rsidRPr="005C1349">
              <w:rPr>
                <w:rFonts w:cstheme="minorHAnsi"/>
                <w:sz w:val="18"/>
                <w:szCs w:val="18"/>
                <w:lang w:val="pl-PL"/>
              </w:rPr>
              <w:t xml:space="preserve"> lub pisząc na adres mailowy</w:t>
            </w:r>
            <w:r>
              <w:rPr>
                <w:rFonts w:cstheme="minorHAnsi"/>
                <w:sz w:val="18"/>
                <w:szCs w:val="18"/>
                <w:lang w:val="pl-PL"/>
              </w:rPr>
              <w:t xml:space="preserve">: </w:t>
            </w:r>
            <w:r w:rsidR="0021474A" w:rsidRPr="0021474A">
              <w:rPr>
                <w:sz w:val="18"/>
                <w:szCs w:val="18"/>
              </w:rPr>
              <w:t xml:space="preserve">info@buurtbemiddelinglvc.nl  </w:t>
            </w:r>
          </w:p>
          <w:p w:rsidR="000A2DEC" w:rsidRDefault="00E14E3B" w:rsidP="0021474A">
            <w:pPr>
              <w:pStyle w:val="Geenafstand"/>
            </w:pPr>
            <w:proofErr w:type="spellStart"/>
            <w:r w:rsidRPr="005C1349">
              <w:rPr>
                <w:rFonts w:cstheme="minorHAnsi"/>
                <w:sz w:val="18"/>
                <w:szCs w:val="18"/>
              </w:rPr>
              <w:t>Więcej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5C1349">
              <w:rPr>
                <w:rFonts w:cstheme="minorHAnsi"/>
                <w:sz w:val="18"/>
                <w:szCs w:val="18"/>
              </w:rPr>
              <w:t>informacji</w:t>
            </w:r>
            <w:proofErr w:type="spellEnd"/>
            <w:r w:rsidRPr="005C1349">
              <w:rPr>
                <w:rFonts w:cstheme="minorHAnsi"/>
                <w:sz w:val="18"/>
                <w:szCs w:val="18"/>
              </w:rPr>
              <w:t>: </w:t>
            </w:r>
            <w:hyperlink r:id="rId6" w:tgtFrame="_blank" w:history="1">
              <w:r w:rsidR="0021474A">
                <w:t xml:space="preserve"> </w:t>
              </w:r>
              <w:r w:rsidR="0021474A" w:rsidRPr="0021474A">
                <w:rPr>
                  <w:rStyle w:val="Hyperlink"/>
                  <w:rFonts w:cstheme="minorHAnsi"/>
                  <w:iCs/>
                  <w:color w:val="auto"/>
                  <w:sz w:val="18"/>
                  <w:szCs w:val="18"/>
                </w:rPr>
                <w:t xml:space="preserve">www.buurtbemiddelinglvc.nl </w:t>
              </w:r>
            </w:hyperlink>
          </w:p>
        </w:tc>
      </w:tr>
      <w:bookmarkEnd w:id="0"/>
    </w:tbl>
    <w:p w:rsidR="007F31CF" w:rsidRDefault="007F31CF" w:rsidP="00E14E3B"/>
    <w:sectPr w:rsidR="007F31CF" w:rsidSect="00E14E3B">
      <w:headerReference w:type="default" r:id="rId7"/>
      <w:footerReference w:type="default" r:id="rId8"/>
      <w:pgSz w:w="16838" w:h="11906" w:orient="landscape"/>
      <w:pgMar w:top="993" w:right="1417" w:bottom="851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51" w:rsidRDefault="005B7651" w:rsidP="005E15F2">
      <w:pPr>
        <w:spacing w:after="0" w:line="240" w:lineRule="auto"/>
      </w:pPr>
      <w:r>
        <w:separator/>
      </w:r>
    </w:p>
  </w:endnote>
  <w:endnote w:type="continuationSeparator" w:id="0">
    <w:p w:rsidR="005B7651" w:rsidRDefault="005B7651" w:rsidP="005E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3B" w:rsidRDefault="00E14E3B">
    <w:pPr>
      <w:pStyle w:val="Voettekst"/>
    </w:pPr>
    <w:r>
      <w:t>POOLS</w:t>
    </w:r>
  </w:p>
  <w:p w:rsidR="0021474A" w:rsidRDefault="0021474A">
    <w:pPr>
      <w:pStyle w:val="Voettekst"/>
    </w:pPr>
    <w:r>
      <w:t>Buurtbemiddeling is een onderdeel van Sociom.</w:t>
    </w:r>
    <w:hyperlink r:id="rId1" w:history="1">
      <w:r w:rsidRPr="00DF6A7A">
        <w:rPr>
          <w:rStyle w:val="Hyperlink"/>
        </w:rPr>
        <w:t>info@buurtbemiddelinglvc.nl</w:t>
      </w:r>
    </w:hyperlink>
    <w:r>
      <w:t>; www.buurtbemiddelinglvc.nl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51" w:rsidRDefault="005B7651" w:rsidP="005E15F2">
      <w:pPr>
        <w:spacing w:after="0" w:line="240" w:lineRule="auto"/>
      </w:pPr>
      <w:r>
        <w:separator/>
      </w:r>
    </w:p>
  </w:footnote>
  <w:footnote w:type="continuationSeparator" w:id="0">
    <w:p w:rsidR="005B7651" w:rsidRDefault="005B7651" w:rsidP="005E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3B" w:rsidRPr="0021474A" w:rsidRDefault="0021474A" w:rsidP="006C44D5">
    <w:pPr>
      <w:pStyle w:val="Koptekst"/>
      <w:jc w:val="right"/>
    </w:pPr>
    <w:r w:rsidRPr="0021474A">
      <w:rPr>
        <w:noProof/>
        <w:lang w:eastAsia="nl-NL"/>
      </w:rPr>
      <w:drawing>
        <wp:inline distT="0" distB="0" distL="0" distR="0">
          <wp:extent cx="1543050" cy="360590"/>
          <wp:effectExtent l="0" t="0" r="0" b="1905"/>
          <wp:docPr id="1" name="Afbeelding 1" descr="N:\REGIONAAL\BUURTBEMIDDELING\ARCHIEF\2017\PR\Nieuwe vormgeving\logo_buurtbemiddeling_compleet_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EGIONAAL\BUURTBEMIDDELING\ARCHIEF\2017\PR\Nieuwe vormgeving\logo_buurtbemiddeling_compleet_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843" cy="38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EC"/>
    <w:rsid w:val="00040466"/>
    <w:rsid w:val="000A2DEC"/>
    <w:rsid w:val="0021474A"/>
    <w:rsid w:val="003E1917"/>
    <w:rsid w:val="005B7651"/>
    <w:rsid w:val="005E15F2"/>
    <w:rsid w:val="006C44D5"/>
    <w:rsid w:val="007F31CF"/>
    <w:rsid w:val="00822B2B"/>
    <w:rsid w:val="00AE082E"/>
    <w:rsid w:val="00E1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A84E6D-4A61-469B-9EE1-8D7E905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15F2"/>
  </w:style>
  <w:style w:type="paragraph" w:styleId="Voettekst">
    <w:name w:val="footer"/>
    <w:basedOn w:val="Standaard"/>
    <w:link w:val="VoettekstChar"/>
    <w:uiPriority w:val="99"/>
    <w:unhideWhenUsed/>
    <w:rsid w:val="005E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15F2"/>
  </w:style>
  <w:style w:type="paragraph" w:styleId="Ballontekst">
    <w:name w:val="Balloon Text"/>
    <w:basedOn w:val="Standaard"/>
    <w:link w:val="BallontekstChar"/>
    <w:uiPriority w:val="99"/>
    <w:semiHidden/>
    <w:unhideWhenUsed/>
    <w:rsid w:val="005E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5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14E3B"/>
    <w:rPr>
      <w:color w:val="0000FF"/>
      <w:u w:val="single"/>
    </w:rPr>
  </w:style>
  <w:style w:type="paragraph" w:styleId="Geenafstand">
    <w:name w:val="No Spacing"/>
    <w:uiPriority w:val="1"/>
    <w:qFormat/>
    <w:rsid w:val="00E14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xx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urtbemiddelinglvc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9C52D172.dotm</Template>
  <TotalTime>2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Langhout</dc:creator>
  <cp:lastModifiedBy>Froukje Drent | Sociom</cp:lastModifiedBy>
  <cp:revision>3</cp:revision>
  <cp:lastPrinted>2019-06-17T13:10:00Z</cp:lastPrinted>
  <dcterms:created xsi:type="dcterms:W3CDTF">2019-06-17T13:08:00Z</dcterms:created>
  <dcterms:modified xsi:type="dcterms:W3CDTF">2019-06-17T13:10:00Z</dcterms:modified>
</cp:coreProperties>
</file>